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292931263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OG KURE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3dc636bbf80743e2"/>
      <w:footerReference xmlns:r="http://schemas.openxmlformats.org/officeDocument/2006/relationships" w:type="default" r:id="R996265aadf93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636bbf80743e2" /><Relationship Type="http://schemas.openxmlformats.org/officeDocument/2006/relationships/footer" Target="/word/footer1.xml" Id="R996265aadf9347bf" /></Relationships>
</file>