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868b9d717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a2f739aa6459d"/>
      <w:footerReference xmlns:r="http://schemas.openxmlformats.org/officeDocument/2006/relationships" w:type="default" r:id="Re63e096439d4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 INVESTERING AS   ·   Org.nr 922 244 022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a2f739aa6459d" /><Relationship Type="http://schemas.openxmlformats.org/officeDocument/2006/relationships/footer" Target="/word/footer1.xml" Id="Re63e096439d4435a" /></Relationships>
</file>