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a29255f67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7949f7647c574c14"/>
      <w:footerReference xmlns:r="http://schemas.openxmlformats.org/officeDocument/2006/relationships" w:type="default" r:id="R957ef2b0a516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9f7647c574c14" /><Relationship Type="http://schemas.openxmlformats.org/officeDocument/2006/relationships/footer" Target="/word/footer1.xml" Id="R957ef2b0a516483d" /></Relationships>
</file>