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c942e80c2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Råholt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Råholt,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3046bc18ed41e9"/>
      <w:footerReference xmlns:r="http://schemas.openxmlformats.org/officeDocument/2006/relationships" w:type="default" r:id="Rf1b7a4ac4a0c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ØKONOMI AS   ·   Org.nr 923 039 562   ·   Tormod Knutsens veg 4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046bc18ed41e9" /><Relationship Type="http://schemas.openxmlformats.org/officeDocument/2006/relationships/footer" Target="/word/footer1.xml" Id="Rf1b7a4ac4a0c4961" /></Relationships>
</file>