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8de4da001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FILTBYGG AS</w:t>
      </w:r>
    </w:p>
    <w:sectPr>
      <w:headerReference xmlns:r="http://schemas.openxmlformats.org/officeDocument/2006/relationships" w:type="default" r:id="R3d3ee4ef18a14592"/>
      <w:footerReference xmlns:r="http://schemas.openxmlformats.org/officeDocument/2006/relationships" w:type="default" r:id="Ra31ce2d2c420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ee4ef18a14592" /><Relationship Type="http://schemas.openxmlformats.org/officeDocument/2006/relationships/footer" Target="/word/footer1.xml" Id="Ra31ce2d2c4204571" /></Relationships>
</file>