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0433ef5f1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cf73c53b9ffa4286"/>
      <w:footerReference xmlns:r="http://schemas.openxmlformats.org/officeDocument/2006/relationships" w:type="default" r:id="R968b0f708a3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3c53b9ffa4286" /><Relationship Type="http://schemas.openxmlformats.org/officeDocument/2006/relationships/footer" Target="/word/footer1.xml" Id="R968b0f708a3641da" /></Relationships>
</file>