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fae2dfdf904f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KG9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KG9 INVEST AS</w:t>
      </w:r>
    </w:p>
    <w:sectPr>
      <w:headerReference xmlns:r="http://schemas.openxmlformats.org/officeDocument/2006/relationships" w:type="default" r:id="Re38f2f4b909e428d"/>
      <w:footerReference xmlns:r="http://schemas.openxmlformats.org/officeDocument/2006/relationships" w:type="default" r:id="Rd54d890ac58d4d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KG9 INVEST AS   ·   Org.nr 923 640 665   ·   c/o Arctic Real Estate Management,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KG9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8f2f4b909e428d" /><Relationship Type="http://schemas.openxmlformats.org/officeDocument/2006/relationships/footer" Target="/word/footer1.xml" Id="Rd54d890ac58d4d62" /></Relationships>
</file>