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e6d9a3e2542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HADLINGEN AUTO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HADLINGEN AUTO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a55bd692454268"/>
      <w:footerReference xmlns:r="http://schemas.openxmlformats.org/officeDocument/2006/relationships" w:type="default" r:id="R1891cb59352e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HADLINGEN AUTO AS   ·   Org.nr 923 947 779   ·   Hadlingen 28   ·   5706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HADLINGEN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a55bd692454268" /><Relationship Type="http://schemas.openxmlformats.org/officeDocument/2006/relationships/footer" Target="/word/footer1.xml" Id="R1891cb59352e4ff0" /></Relationships>
</file>