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5f02055154d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TEATERLAG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TEATERLAG</w:t>
      </w:r>
    </w:p>
    <w:sectPr>
      <w:headerReference xmlns:r="http://schemas.openxmlformats.org/officeDocument/2006/relationships" w:type="default" r:id="R7350c5eba4014791"/>
      <w:footerReference xmlns:r="http://schemas.openxmlformats.org/officeDocument/2006/relationships" w:type="default" r:id="Rb0fc2858816f46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TEATERLAG   ·   Org.nr 923 968 873   ·   c/o Kjetil Totland, Sæbergvegen 28   ·   5680 TYSNES   ·   kjetil@totland.net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TEATERLAG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0c5eba4014791" /><Relationship Type="http://schemas.openxmlformats.org/officeDocument/2006/relationships/footer" Target="/word/footer1.xml" Id="Rb0fc2858816f46dd" /></Relationships>
</file>