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b1ba46f06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c43188e1b4885"/>
      <w:footerReference xmlns:r="http://schemas.openxmlformats.org/officeDocument/2006/relationships" w:type="default" r:id="Ra620c665a2d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43188e1b4885" /><Relationship Type="http://schemas.openxmlformats.org/officeDocument/2006/relationships/footer" Target="/word/footer1.xml" Id="Ra620c665a2d74a26" /></Relationships>
</file>