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4c7215909b47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SAREC LØNN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SAREC LØNN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6cd5bd94934993"/>
      <w:footerReference xmlns:r="http://schemas.openxmlformats.org/officeDocument/2006/relationships" w:type="default" r:id="Rd9926252771840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SAREC LØNN AS   ·   Org.nr 924 390 115   ·   Tærudgata 5   ·   2004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SAREC LØNN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6cd5bd94934993" /><Relationship Type="http://schemas.openxmlformats.org/officeDocument/2006/relationships/footer" Target="/word/footer1.xml" Id="Rd9926252771840a8" /></Relationships>
</file>