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598efa83f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25d5356e0481e"/>
      <w:footerReference xmlns:r="http://schemas.openxmlformats.org/officeDocument/2006/relationships" w:type="default" r:id="R7cb53b819332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25d5356e0481e" /><Relationship Type="http://schemas.openxmlformats.org/officeDocument/2006/relationships/footer" Target="/word/footer1.xml" Id="R7cb53b81933244eb" /></Relationships>
</file>