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d26a9069244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ULMI INVEST AS</w:t>
      </w:r>
    </w:p>
    <w:sectPr>
      <w:headerReference xmlns:r="http://schemas.openxmlformats.org/officeDocument/2006/relationships" w:type="default" r:id="R6327c32426634f81"/>
      <w:footerReference xmlns:r="http://schemas.openxmlformats.org/officeDocument/2006/relationships" w:type="default" r:id="R23af09b7c321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ULMI INVEST AS   ·   Org.nr 924 414 820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7c32426634f81" /><Relationship Type="http://schemas.openxmlformats.org/officeDocument/2006/relationships/footer" Target="/word/footer1.xml" Id="R23af09b7c32142bc" /></Relationships>
</file>