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e500c73f1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ec2b4b2534aad"/>
      <w:footerReference xmlns:r="http://schemas.openxmlformats.org/officeDocument/2006/relationships" w:type="default" r:id="Rf1c15da5804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ec2b4b2534aad" /><Relationship Type="http://schemas.openxmlformats.org/officeDocument/2006/relationships/footer" Target="/word/footer1.xml" Id="Rf1c15da5804d41aa" /></Relationships>
</file>