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4adaf3c8e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LEWEST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LEWEST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a85f4521574c5b"/>
      <w:footerReference xmlns:r="http://schemas.openxmlformats.org/officeDocument/2006/relationships" w:type="default" r:id="Re4fcc2867236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85f4521574c5b" /><Relationship Type="http://schemas.openxmlformats.org/officeDocument/2006/relationships/footer" Target="/word/footer1.xml" Id="Re4fcc28672364023" /></Relationships>
</file>