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1f7528ab5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BØRRES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BØRRES INVEST AS</w:t>
      </w:r>
    </w:p>
    <w:sectPr>
      <w:headerReference xmlns:r="http://schemas.openxmlformats.org/officeDocument/2006/relationships" w:type="default" r:id="Re4ef836603da4507"/>
      <w:footerReference xmlns:r="http://schemas.openxmlformats.org/officeDocument/2006/relationships" w:type="default" r:id="Rd6f0b25bd8e0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BØRRES INVEST AS   ·   Org.nr 924 764 414   ·   Stoa 61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f836603da4507" /><Relationship Type="http://schemas.openxmlformats.org/officeDocument/2006/relationships/footer" Target="/word/footer1.xml" Id="Rd6f0b25bd8e04ac8" /></Relationships>
</file>