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02264a55140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THOMAS FRØYSA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THOMAS FRØYSA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61adbf6fe24bb5"/>
      <w:footerReference xmlns:r="http://schemas.openxmlformats.org/officeDocument/2006/relationships" w:type="default" r:id="R2a200b462d0a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 FRØYSA AS   ·   Org.nr 924 783 850   ·   Volsdalsbakken 49E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 FRØYSA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1adbf6fe24bb5" /><Relationship Type="http://schemas.openxmlformats.org/officeDocument/2006/relationships/footer" Target="/word/footer1.xml" Id="R2a200b462d0a4aca" /></Relationships>
</file>