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11bedc993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b769033d44f04"/>
      <w:footerReference xmlns:r="http://schemas.openxmlformats.org/officeDocument/2006/relationships" w:type="default" r:id="Rab88c05cdd06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769033d44f04" /><Relationship Type="http://schemas.openxmlformats.org/officeDocument/2006/relationships/footer" Target="/word/footer1.xml" Id="Rab88c05cdd06406c" /></Relationships>
</file>