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d239ff3d7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FIBONACCI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FIBONACCI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762161ecb54acc"/>
      <w:footerReference xmlns:r="http://schemas.openxmlformats.org/officeDocument/2006/relationships" w:type="default" r:id="R546de9d60ed1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62161ecb54acc" /><Relationship Type="http://schemas.openxmlformats.org/officeDocument/2006/relationships/footer" Target="/word/footer1.xml" Id="R546de9d60ed14643" /></Relationships>
</file>