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7fae5335c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66988892649be"/>
      <w:footerReference xmlns:r="http://schemas.openxmlformats.org/officeDocument/2006/relationships" w:type="default" r:id="Ra596870194a8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URDIA AS   ·   Org.nr 925 193 631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66988892649be" /><Relationship Type="http://schemas.openxmlformats.org/officeDocument/2006/relationships/footer" Target="/word/footer1.xml" Id="Ra596870194a84569" /></Relationships>
</file>