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4a3d3e782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2830fae9e3e4ea9"/>
      <w:footerReference xmlns:r="http://schemas.openxmlformats.org/officeDocument/2006/relationships" w:type="default" r:id="Rd89205af61f4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30fae9e3e4ea9" /><Relationship Type="http://schemas.openxmlformats.org/officeDocument/2006/relationships/footer" Target="/word/footer1.xml" Id="Rd89205af61f44e8f" /></Relationships>
</file>