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cd16e5a26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efad495ce6b046c2"/>
      <w:footerReference xmlns:r="http://schemas.openxmlformats.org/officeDocument/2006/relationships" w:type="default" r:id="Rcecbc9172059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d495ce6b046c2" /><Relationship Type="http://schemas.openxmlformats.org/officeDocument/2006/relationships/footer" Target="/word/footer1.xml" Id="Rcecbc91720594cfc" /></Relationships>
</file>