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c8e0a041f4b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Skallestad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Skallestad,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01ae49d8e140d4"/>
      <w:footerReference xmlns:r="http://schemas.openxmlformats.org/officeDocument/2006/relationships" w:type="default" r:id="Rfd536486f860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STEV INVEST AS   ·   Org.nr 925 628 972   ·   Galeasveien 19   ·   3138 SKALLESTAD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1ae49d8e140d4" /><Relationship Type="http://schemas.openxmlformats.org/officeDocument/2006/relationships/footer" Target="/word/footer1.xml" Id="Rfd536486f86042c9" /></Relationships>
</file>