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23b297b2c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83067624ec1247b5"/>
      <w:footerReference xmlns:r="http://schemas.openxmlformats.org/officeDocument/2006/relationships" w:type="default" r:id="Rca235d1dbc0d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67624ec1247b5" /><Relationship Type="http://schemas.openxmlformats.org/officeDocument/2006/relationships/footer" Target="/word/footer1.xml" Id="Rca235d1dbc0d4d8f" /></Relationships>
</file>