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c4492ae80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abd0f040598f4500"/>
      <w:footerReference xmlns:r="http://schemas.openxmlformats.org/officeDocument/2006/relationships" w:type="default" r:id="R0d5777f490ae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0f040598f4500" /><Relationship Type="http://schemas.openxmlformats.org/officeDocument/2006/relationships/footer" Target="/word/footer1.xml" Id="R0d5777f490ae4a09" /></Relationships>
</file>