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2340b353e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94d55830b9e44c3f"/>
      <w:footerReference xmlns:r="http://schemas.openxmlformats.org/officeDocument/2006/relationships" w:type="default" r:id="Ref5f1e01e03c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55830b9e44c3f" /><Relationship Type="http://schemas.openxmlformats.org/officeDocument/2006/relationships/footer" Target="/word/footer1.xml" Id="Ref5f1e01e03c4054" /></Relationships>
</file>