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4107c9321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800e74a6444ae"/>
      <w:footerReference xmlns:r="http://schemas.openxmlformats.org/officeDocument/2006/relationships" w:type="default" r:id="Ra079018a7883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800e74a6444ae" /><Relationship Type="http://schemas.openxmlformats.org/officeDocument/2006/relationships/footer" Target="/word/footer1.xml" Id="Ra079018a788343bc" /></Relationships>
</file>