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ce8ed2f3d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ba9560c504437"/>
      <w:footerReference xmlns:r="http://schemas.openxmlformats.org/officeDocument/2006/relationships" w:type="default" r:id="R211ea43384ee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ba9560c504437" /><Relationship Type="http://schemas.openxmlformats.org/officeDocument/2006/relationships/footer" Target="/word/footer1.xml" Id="R211ea43384ee4d63" /></Relationships>
</file>