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71687f76a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AS</w:t>
      </w:r>
    </w:p>
    <w:sectPr>
      <w:headerReference xmlns:r="http://schemas.openxmlformats.org/officeDocument/2006/relationships" w:type="default" r:id="Rfca04336d2bd4b57"/>
      <w:footerReference xmlns:r="http://schemas.openxmlformats.org/officeDocument/2006/relationships" w:type="default" r:id="R480ff4b7f3c0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4336d2bd4b57" /><Relationship Type="http://schemas.openxmlformats.org/officeDocument/2006/relationships/footer" Target="/word/footer1.xml" Id="R480ff4b7f3c04b70" /></Relationships>
</file>