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537f088284a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KILSHOLMEN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KILSHOLMEN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84904737dc4bed"/>
      <w:footerReference xmlns:r="http://schemas.openxmlformats.org/officeDocument/2006/relationships" w:type="default" r:id="Rcb06ed6f54d0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KILSHOLMEN AS   ·   Org.nr 926 027 514   ·   Grev Wedels plass 4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KILSHOLMEN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4904737dc4bed" /><Relationship Type="http://schemas.openxmlformats.org/officeDocument/2006/relationships/footer" Target="/word/footer1.xml" Id="Rcb06ed6f54d04c72" /></Relationships>
</file>