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c302ab43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55eeb2f894dc2"/>
      <w:footerReference xmlns:r="http://schemas.openxmlformats.org/officeDocument/2006/relationships" w:type="default" r:id="R5063cf6617da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5eeb2f894dc2" /><Relationship Type="http://schemas.openxmlformats.org/officeDocument/2006/relationships/footer" Target="/word/footer1.xml" Id="R5063cf6617da4255" /></Relationships>
</file>