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dda88b2a7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ORH INVESTERING AS.</w:t>
      </w:r>
    </w:p>
    <w:sectPr>
      <w:headerReference xmlns:r="http://schemas.openxmlformats.org/officeDocument/2006/relationships" w:type="default" r:id="R87216bd254d2418b"/>
      <w:footerReference xmlns:r="http://schemas.openxmlformats.org/officeDocument/2006/relationships" w:type="default" r:id="R659eb06e9a16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16bd254d2418b" /><Relationship Type="http://schemas.openxmlformats.org/officeDocument/2006/relationships/footer" Target="/word/footer1.xml" Id="R659eb06e9a164f8f" /></Relationships>
</file>