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ab291c020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0098a46451c744c3"/>
      <w:footerReference xmlns:r="http://schemas.openxmlformats.org/officeDocument/2006/relationships" w:type="default" r:id="Re3ba883174a8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8a46451c744c3" /><Relationship Type="http://schemas.openxmlformats.org/officeDocument/2006/relationships/footer" Target="/word/footer1.xml" Id="Re3ba883174a8445d" /></Relationships>
</file>