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89019b06f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VISION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dbec8f5aa3cc4a83"/>
      <w:footerReference xmlns:r="http://schemas.openxmlformats.org/officeDocument/2006/relationships" w:type="default" r:id="R0d56bfa66b51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c8f5aa3cc4a83" /><Relationship Type="http://schemas.openxmlformats.org/officeDocument/2006/relationships/footer" Target="/word/footer1.xml" Id="R0d56bfa66b514df0" /></Relationships>
</file>