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a48d07280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c13fcac9397f45dd"/>
      <w:footerReference xmlns:r="http://schemas.openxmlformats.org/officeDocument/2006/relationships" w:type="default" r:id="R984be5135747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cac9397f45dd" /><Relationship Type="http://schemas.openxmlformats.org/officeDocument/2006/relationships/footer" Target="/word/footer1.xml" Id="R984be513574748fa" /></Relationships>
</file>