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64572e85740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KOLBE INVEST AS, org.nr 926 328 255,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 INVEST AS</w:t>
      </w:r>
    </w:p>
    <w:sectPr>
      <w:headerReference xmlns:r="http://schemas.openxmlformats.org/officeDocument/2006/relationships" w:type="default" r:id="R8b5eb40d55454fb8"/>
      <w:footerReference xmlns:r="http://schemas.openxmlformats.org/officeDocument/2006/relationships" w:type="default" r:id="Raafebe893f4a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 INVEST AS   ·   Org.nr 926 328 255   ·   Solveien 77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eb40d55454fb8" /><Relationship Type="http://schemas.openxmlformats.org/officeDocument/2006/relationships/footer" Target="/word/footer1.xml" Id="Raafebe893f4a48c6" /></Relationships>
</file>