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f53102d8dd43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ALHASALA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ALHASALA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fe359507c14e68"/>
      <w:footerReference xmlns:r="http://schemas.openxmlformats.org/officeDocument/2006/relationships" w:type="default" r:id="Rd32dfba7878c4c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ALHASALA AS   ·   Org.nr 926 489 372   ·   c/o Hallvard Ystad, Nils Tollers vei 3   ·   0851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ALHASALA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fe359507c14e68" /><Relationship Type="http://schemas.openxmlformats.org/officeDocument/2006/relationships/footer" Target="/word/footer1.xml" Id="Rd32dfba7878c4c27" /></Relationships>
</file>