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55fe3fbc0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NTE TELEKOM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NTE TELEKOM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de9c233eb4bc3"/>
      <w:footerReference xmlns:r="http://schemas.openxmlformats.org/officeDocument/2006/relationships" w:type="default" r:id="R05f6ea9861d0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de9c233eb4bc3" /><Relationship Type="http://schemas.openxmlformats.org/officeDocument/2006/relationships/footer" Target="/word/footer1.xml" Id="R05f6ea9861d04c81" /></Relationships>
</file>