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c04f48f20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JOAKIM JOHNSEN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JOHNSEN AS</w:t>
      </w:r>
    </w:p>
    <w:sectPr>
      <w:headerReference xmlns:r="http://schemas.openxmlformats.org/officeDocument/2006/relationships" w:type="default" r:id="Ref8d499955a94b18"/>
      <w:footerReference xmlns:r="http://schemas.openxmlformats.org/officeDocument/2006/relationships" w:type="default" r:id="Rb86341a16682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d499955a94b18" /><Relationship Type="http://schemas.openxmlformats.org/officeDocument/2006/relationships/footer" Target="/word/footer1.xml" Id="Rb86341a166824eca" /></Relationships>
</file>