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e31017e73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83cb9a6744cfb"/>
      <w:footerReference xmlns:r="http://schemas.openxmlformats.org/officeDocument/2006/relationships" w:type="default" r:id="Ra475b74ebfa9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83cb9a6744cfb" /><Relationship Type="http://schemas.openxmlformats.org/officeDocument/2006/relationships/footer" Target="/word/footer1.xml" Id="Ra475b74ebfa94dc5" /></Relationships>
</file>