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8e6bfd6c0f4d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SKOL HOLDING AS, org.nr 926 704 591,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SKOL HOLDING AS</w:t>
      </w:r>
    </w:p>
    <w:sectPr>
      <w:headerReference xmlns:r="http://schemas.openxmlformats.org/officeDocument/2006/relationships" w:type="default" r:id="Rd9ffd7f4546d4d46"/>
      <w:footerReference xmlns:r="http://schemas.openxmlformats.org/officeDocument/2006/relationships" w:type="default" r:id="R76339a36077442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SKOL HOLDING AS   ·   Org.nr 926 704 591   ·   c/o Sindre Kvinge Kolseth, Hjalmar Brantings vei 2A   ·   5143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ffd7f4546d4d46" /><Relationship Type="http://schemas.openxmlformats.org/officeDocument/2006/relationships/footer" Target="/word/footer1.xml" Id="R76339a3607744209" /></Relationships>
</file>