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008bf18db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SURNADAL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SURNADAL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6cb9bb5f8c4d42"/>
      <w:footerReference xmlns:r="http://schemas.openxmlformats.org/officeDocument/2006/relationships" w:type="default" r:id="Rcaff20d3ff2c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Røssmovegen 16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cb9bb5f8c4d42" /><Relationship Type="http://schemas.openxmlformats.org/officeDocument/2006/relationships/footer" Target="/word/footer1.xml" Id="Rcaff20d3ff2c44a2" /></Relationships>
</file>