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93f932c66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fdef76cf248ba"/>
      <w:footerReference xmlns:r="http://schemas.openxmlformats.org/officeDocument/2006/relationships" w:type="default" r:id="R9367eab6c578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fdef76cf248ba" /><Relationship Type="http://schemas.openxmlformats.org/officeDocument/2006/relationships/footer" Target="/word/footer1.xml" Id="R9367eab6c5784917" /></Relationships>
</file>