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dcc6d5e0a4b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VINGLE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VINGLE AS</w:t>
      </w:r>
    </w:p>
    <w:sectPr>
      <w:headerReference xmlns:r="http://schemas.openxmlformats.org/officeDocument/2006/relationships" w:type="default" r:id="Rcd676c58077e4f97"/>
      <w:footerReference xmlns:r="http://schemas.openxmlformats.org/officeDocument/2006/relationships" w:type="default" r:id="R2cef481ac5be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676c58077e4f97" /><Relationship Type="http://schemas.openxmlformats.org/officeDocument/2006/relationships/footer" Target="/word/footer1.xml" Id="R2cef481ac5be45ad" /></Relationships>
</file>