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fc3c87a12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658091c77496a"/>
      <w:footerReference xmlns:r="http://schemas.openxmlformats.org/officeDocument/2006/relationships" w:type="default" r:id="R40279b94aa57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658091c77496a" /><Relationship Type="http://schemas.openxmlformats.org/officeDocument/2006/relationships/footer" Target="/word/footer1.xml" Id="R40279b94aa57443b" /></Relationships>
</file>