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199935d36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d1aa3f3f7422f"/>
      <w:footerReference xmlns:r="http://schemas.openxmlformats.org/officeDocument/2006/relationships" w:type="default" r:id="Rcce61400221e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OROD AS   ·   Org.nr 927 458 403   ·   c/o Ove Rød, Bjønnesvegen 373   ·   3949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d1aa3f3f7422f" /><Relationship Type="http://schemas.openxmlformats.org/officeDocument/2006/relationships/footer" Target="/word/footer1.xml" Id="Rcce61400221e420c" /></Relationships>
</file>