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4f4d4b730f46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UNISON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UNISON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61f5f3911d40dc"/>
      <w:footerReference xmlns:r="http://schemas.openxmlformats.org/officeDocument/2006/relationships" w:type="default" r:id="R45a5d910b0af42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UNISON REGNSKAP AS   ·   Org.nr 927 497 050   ·   Gauterødveien 6A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UNISON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61f5f3911d40dc" /><Relationship Type="http://schemas.openxmlformats.org/officeDocument/2006/relationships/footer" Target="/word/footer1.xml" Id="R45a5d910b0af4243" /></Relationships>
</file>