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4f2ba8430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URBANSKI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URBANSKI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7d2108de047e8"/>
      <w:footerReference xmlns:r="http://schemas.openxmlformats.org/officeDocument/2006/relationships" w:type="default" r:id="Re1397825225c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URBANSKI INVEST AS   ·   Org.nr 927 651 211   ·   c/o TTC Invest AS, Guderudgata 1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URBANSKI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7d2108de047e8" /><Relationship Type="http://schemas.openxmlformats.org/officeDocument/2006/relationships/footer" Target="/word/footer1.xml" Id="Re1397825225c44eb" /></Relationships>
</file>