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2ef60dcb8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5c3742b629b64007"/>
      <w:footerReference xmlns:r="http://schemas.openxmlformats.org/officeDocument/2006/relationships" w:type="default" r:id="R3a57ccccd8f4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742b629b64007" /><Relationship Type="http://schemas.openxmlformats.org/officeDocument/2006/relationships/footer" Target="/word/footer1.xml" Id="R3a57ccccd8f44bf9" /></Relationships>
</file>