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888d0b65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cbf9942ec4b8e"/>
      <w:footerReference xmlns:r="http://schemas.openxmlformats.org/officeDocument/2006/relationships" w:type="default" r:id="R2ab34c97dd45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cbf9942ec4b8e" /><Relationship Type="http://schemas.openxmlformats.org/officeDocument/2006/relationships/footer" Target="/word/footer1.xml" Id="R2ab34c97dd454269" /></Relationships>
</file>